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D" w:rsidRPr="0038716A" w:rsidRDefault="008362D4" w:rsidP="00480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№5</w:t>
      </w:r>
    </w:p>
    <w:p w:rsidR="0048005D" w:rsidRDefault="0048005D" w:rsidP="00480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 </w:t>
      </w:r>
      <w:r w:rsidR="008362D4">
        <w:rPr>
          <w:rFonts w:ascii="Times New Roman" w:hAnsi="Times New Roman" w:cs="Times New Roman"/>
          <w:sz w:val="28"/>
          <w:szCs w:val="28"/>
        </w:rPr>
        <w:t>23 мая 2016, протокол №10</w:t>
      </w:r>
    </w:p>
    <w:p w:rsidR="0048005D" w:rsidRDefault="0048005D" w:rsidP="00480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ДИССЕРТАЦИОННОГО СОВЕТА НА БАЗЕ АВТОНОМНОЙ НЕКОММЕРЧЕСКОЙ ОРГАНИЗАЦИИ «ЦЕНТР РАЗВИТИЯ ЧЕЛОВЕКА» (МОСКВА, РОССИЯ) И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387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БЕРЛИН, ГЕРМАНИЯ) ПО ДИССЕРТАЦИИ НА СОИСКАНИЕ УЧЕНОЙ СТЕПЕНИ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871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СПЕЦИАЛЬНОСТИ «ПСИХОЛОГИЯ» ГРАЖДАН</w:t>
      </w:r>
      <w:r w:rsidR="008362D4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8362D4">
        <w:rPr>
          <w:rFonts w:ascii="Times New Roman" w:hAnsi="Times New Roman" w:cs="Times New Roman"/>
          <w:sz w:val="28"/>
          <w:szCs w:val="28"/>
        </w:rPr>
        <w:t>ПАЛАМОНОВА ИГОРЯ ЮРЬЕВИЧА</w:t>
      </w:r>
    </w:p>
    <w:p w:rsidR="0048005D" w:rsidRDefault="0048005D" w:rsidP="00480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5D" w:rsidRDefault="0048005D" w:rsidP="00480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 w:rsidR="00AC2239">
        <w:rPr>
          <w:rFonts w:ascii="Times New Roman" w:hAnsi="Times New Roman" w:cs="Times New Roman"/>
          <w:sz w:val="28"/>
          <w:szCs w:val="28"/>
        </w:rPr>
        <w:t>Паламонова</w:t>
      </w:r>
      <w:proofErr w:type="spellEnd"/>
      <w:r w:rsidR="00AC2239">
        <w:rPr>
          <w:rFonts w:ascii="Times New Roman" w:hAnsi="Times New Roman" w:cs="Times New Roman"/>
          <w:sz w:val="28"/>
          <w:szCs w:val="28"/>
        </w:rPr>
        <w:t xml:space="preserve"> Игоря Юрьевича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39" w:rsidRPr="00130F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239" w:rsidRPr="009A38C0">
        <w:rPr>
          <w:rFonts w:ascii="Times New Roman" w:eastAsia="Times New Roman" w:hAnsi="Times New Roman" w:cs="Times New Roman"/>
          <w:sz w:val="28"/>
          <w:szCs w:val="28"/>
        </w:rPr>
        <w:t>Ценность собственной жизни в структуре личности</w:t>
      </w:r>
      <w:r w:rsidR="00AC2239" w:rsidRPr="00130F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виде рукописи по специальности «ПСИХОЛОГИЯ» выполнена на кафедре психологии личности и дифференциальной </w:t>
      </w:r>
      <w:r w:rsidRPr="0038716A">
        <w:rPr>
          <w:rFonts w:ascii="Times New Roman" w:hAnsi="Times New Roman" w:cs="Times New Roman"/>
          <w:sz w:val="28"/>
          <w:szCs w:val="28"/>
        </w:rPr>
        <w:t>психологии НОУ ВПО “Московский институт психоанализа”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5B37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5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5B37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05D" w:rsidRDefault="0048005D" w:rsidP="00480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принята к защите 15 марта 2016 года, протокол №8.</w:t>
      </w:r>
    </w:p>
    <w:p w:rsidR="0048005D" w:rsidRPr="008362D4" w:rsidRDefault="0048005D" w:rsidP="00480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D4">
        <w:rPr>
          <w:rFonts w:ascii="Times New Roman" w:hAnsi="Times New Roman" w:cs="Times New Roman"/>
          <w:sz w:val="28"/>
          <w:szCs w:val="28"/>
        </w:rPr>
        <w:t xml:space="preserve">В период подготовки диссертации </w:t>
      </w:r>
      <w:proofErr w:type="spellStart"/>
      <w:r w:rsidR="008362D4" w:rsidRPr="008362D4">
        <w:rPr>
          <w:rFonts w:ascii="Times New Roman" w:hAnsi="Times New Roman" w:cs="Times New Roman"/>
          <w:sz w:val="28"/>
          <w:szCs w:val="28"/>
        </w:rPr>
        <w:t>Паламонов</w:t>
      </w:r>
      <w:proofErr w:type="spellEnd"/>
      <w:r w:rsidR="008362D4" w:rsidRPr="008362D4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8362D4" w:rsidRPr="008362D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362D4" w:rsidRPr="008362D4">
        <w:rPr>
          <w:rFonts w:ascii="Times New Roman" w:hAnsi="Times New Roman" w:cs="Times New Roman"/>
          <w:sz w:val="28"/>
          <w:szCs w:val="28"/>
        </w:rPr>
        <w:t xml:space="preserve"> </w:t>
      </w:r>
      <w:r w:rsidRPr="008362D4">
        <w:rPr>
          <w:rFonts w:ascii="Times New Roman" w:hAnsi="Times New Roman" w:cs="Times New Roman"/>
          <w:sz w:val="28"/>
          <w:szCs w:val="28"/>
        </w:rPr>
        <w:t xml:space="preserve"> </w:t>
      </w:r>
      <w:r w:rsidR="008362D4" w:rsidRPr="008362D4">
        <w:rPr>
          <w:rFonts w:ascii="Times New Roman" w:hAnsi="Times New Roman" w:cs="Times New Roman"/>
          <w:sz w:val="28"/>
          <w:szCs w:val="28"/>
        </w:rPr>
        <w:t xml:space="preserve">учился в </w:t>
      </w:r>
      <w:proofErr w:type="spellStart"/>
      <w:r w:rsidR="008362D4" w:rsidRPr="008362D4">
        <w:rPr>
          <w:rFonts w:ascii="Times New Roman" w:hAnsi="Times New Roman" w:cs="Times New Roman"/>
          <w:sz w:val="28"/>
          <w:szCs w:val="28"/>
        </w:rPr>
        <w:t>аспироантуре</w:t>
      </w:r>
      <w:proofErr w:type="spellEnd"/>
      <w:r w:rsidR="008362D4" w:rsidRPr="008362D4">
        <w:rPr>
          <w:rFonts w:ascii="Times New Roman" w:hAnsi="Times New Roman" w:cs="Times New Roman"/>
          <w:sz w:val="28"/>
          <w:szCs w:val="28"/>
        </w:rPr>
        <w:t xml:space="preserve"> Московского Гуманитарного института им. Е.Р.Дашковой, аспирантуре евразийского открытого университета, был соискателем на кафедре психологии личности и дифференциальной психологии</w:t>
      </w:r>
      <w:r w:rsidRPr="008362D4">
        <w:rPr>
          <w:rFonts w:ascii="Times New Roman" w:hAnsi="Times New Roman" w:cs="Times New Roman"/>
          <w:sz w:val="28"/>
          <w:szCs w:val="28"/>
        </w:rPr>
        <w:t xml:space="preserve"> НОУ ВПО “Московский институт психоанализа”</w:t>
      </w:r>
      <w:r w:rsidR="008362D4" w:rsidRPr="008362D4">
        <w:rPr>
          <w:rFonts w:ascii="Times New Roman" w:hAnsi="Times New Roman" w:cs="Times New Roman"/>
          <w:sz w:val="28"/>
          <w:szCs w:val="28"/>
        </w:rPr>
        <w:t>, работал в ГБУ Территориального центра социального обслуживания «Бибирево».</w:t>
      </w:r>
    </w:p>
    <w:p w:rsidR="0048005D" w:rsidRPr="00BD3C6A" w:rsidRDefault="0048005D" w:rsidP="00480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30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62D4">
        <w:rPr>
          <w:rFonts w:ascii="Times New Roman" w:hAnsi="Times New Roman" w:cs="Times New Roman"/>
          <w:b/>
          <w:sz w:val="28"/>
          <w:szCs w:val="28"/>
        </w:rPr>
        <w:t>Орехов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2D4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РФ, доктор п</w:t>
      </w:r>
      <w:r w:rsidR="008362D4">
        <w:rPr>
          <w:rFonts w:ascii="Times New Roman" w:hAnsi="Times New Roman" w:cs="Times New Roman"/>
          <w:sz w:val="28"/>
          <w:szCs w:val="28"/>
        </w:rPr>
        <w:t>сихологических наук, профессор.</w:t>
      </w:r>
    </w:p>
    <w:p w:rsidR="0048005D" w:rsidRPr="008362D4" w:rsidRDefault="0048005D" w:rsidP="004800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</w:t>
      </w:r>
      <w:r w:rsidRPr="008362D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оппоненты</w:t>
      </w:r>
      <w:r w:rsidRPr="008362D4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</w:p>
    <w:p w:rsidR="008362D4" w:rsidRPr="008362D4" w:rsidRDefault="008362D4" w:rsidP="008362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val="de-DE"/>
        </w:rPr>
      </w:pPr>
      <w:proofErr w:type="spellStart"/>
      <w:r w:rsidRPr="008362D4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Pr="008362D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362D4">
        <w:rPr>
          <w:rFonts w:ascii="Times New Roman" w:hAnsi="Times New Roman" w:cs="Times New Roman"/>
          <w:b/>
          <w:sz w:val="28"/>
          <w:szCs w:val="28"/>
        </w:rPr>
        <w:t>Маргарита</w:t>
      </w:r>
      <w:r w:rsidRPr="008362D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8362D4">
        <w:rPr>
          <w:rFonts w:ascii="Times New Roman" w:hAnsi="Times New Roman" w:cs="Times New Roman"/>
          <w:b/>
          <w:sz w:val="28"/>
          <w:szCs w:val="28"/>
        </w:rPr>
        <w:t>Ефимовна</w:t>
      </w:r>
      <w:r w:rsidRPr="008362D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proofErr w:type="spellStart"/>
      <w:r w:rsidRPr="008362D4">
        <w:rPr>
          <w:rFonts w:ascii="Times New Roman" w:hAnsi="Times New Roman" w:cs="Times New Roman"/>
          <w:sz w:val="28"/>
          <w:szCs w:val="28"/>
          <w:lang w:val="de-DE"/>
        </w:rPr>
        <w:t>PhD</w:t>
      </w:r>
      <w:proofErr w:type="spellEnd"/>
      <w:r w:rsidRPr="008362D4">
        <w:rPr>
          <w:rFonts w:ascii="Times New Roman" w:hAnsi="Times New Roman" w:cs="Times New Roman"/>
          <w:sz w:val="28"/>
          <w:szCs w:val="28"/>
          <w:lang w:val="de-DE"/>
        </w:rPr>
        <w:t xml:space="preserve">, Professor Hochschule für Wirtschaft und Recht Berlin, Deutschland </w:t>
      </w:r>
    </w:p>
    <w:p w:rsidR="008362D4" w:rsidRPr="008362D4" w:rsidRDefault="008362D4" w:rsidP="00836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Ильясов Илья </w:t>
      </w:r>
      <w:proofErr w:type="spellStart"/>
      <w:r w:rsidRPr="008362D4">
        <w:rPr>
          <w:rFonts w:ascii="Times New Roman" w:hAnsi="Times New Roman" w:cs="Times New Roman"/>
          <w:b/>
          <w:sz w:val="28"/>
          <w:szCs w:val="28"/>
        </w:rPr>
        <w:t>Имранович</w:t>
      </w:r>
      <w:proofErr w:type="spellEnd"/>
      <w:r w:rsidRPr="0083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2D4">
        <w:rPr>
          <w:rFonts w:ascii="Times New Roman" w:hAnsi="Times New Roman" w:cs="Times New Roman"/>
          <w:sz w:val="28"/>
          <w:szCs w:val="28"/>
        </w:rPr>
        <w:t>- доктор психологических наук, профессор кафедры психологии образования Московского государственного университета им. М.В. Ломоносова;</w:t>
      </w:r>
    </w:p>
    <w:p w:rsidR="008362D4" w:rsidRPr="008362D4" w:rsidRDefault="008362D4" w:rsidP="00836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4">
        <w:rPr>
          <w:rFonts w:ascii="Times New Roman" w:hAnsi="Times New Roman" w:cs="Times New Roman"/>
          <w:b/>
          <w:sz w:val="28"/>
          <w:szCs w:val="28"/>
        </w:rPr>
        <w:t xml:space="preserve">Нагибина Наталия Львовна </w:t>
      </w:r>
      <w:r w:rsidRPr="008362D4">
        <w:rPr>
          <w:rFonts w:ascii="Times New Roman" w:hAnsi="Times New Roman" w:cs="Times New Roman"/>
          <w:sz w:val="28"/>
          <w:szCs w:val="28"/>
        </w:rPr>
        <w:t xml:space="preserve">– доктор психологических наук, профессор, научный руководитель  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362D4">
        <w:rPr>
          <w:rFonts w:ascii="Times New Roman" w:hAnsi="Times New Roman" w:cs="Times New Roman"/>
          <w:sz w:val="28"/>
          <w:szCs w:val="28"/>
        </w:rPr>
        <w:t xml:space="preserve"> 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8362D4">
        <w:rPr>
          <w:rFonts w:ascii="Times New Roman" w:hAnsi="Times New Roman" w:cs="Times New Roman"/>
          <w:sz w:val="28"/>
          <w:szCs w:val="28"/>
        </w:rPr>
        <w:t xml:space="preserve"> 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362D4">
        <w:rPr>
          <w:rFonts w:ascii="Times New Roman" w:hAnsi="Times New Roman" w:cs="Times New Roman"/>
          <w:sz w:val="28"/>
          <w:szCs w:val="28"/>
        </w:rPr>
        <w:t xml:space="preserve"> 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8362D4">
        <w:rPr>
          <w:rFonts w:ascii="Times New Roman" w:hAnsi="Times New Roman" w:cs="Times New Roman"/>
          <w:sz w:val="28"/>
          <w:szCs w:val="28"/>
        </w:rPr>
        <w:t xml:space="preserve"> 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8362D4">
        <w:rPr>
          <w:rFonts w:ascii="Times New Roman" w:hAnsi="Times New Roman" w:cs="Times New Roman"/>
          <w:sz w:val="28"/>
          <w:szCs w:val="28"/>
        </w:rPr>
        <w:t xml:space="preserve"> (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8362D4">
        <w:rPr>
          <w:rFonts w:ascii="Times New Roman" w:hAnsi="Times New Roman" w:cs="Times New Roman"/>
          <w:sz w:val="28"/>
          <w:szCs w:val="28"/>
        </w:rPr>
        <w:t xml:space="preserve">, </w:t>
      </w:r>
      <w:r w:rsidRPr="008362D4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8362D4">
        <w:rPr>
          <w:rFonts w:ascii="Times New Roman" w:hAnsi="Times New Roman" w:cs="Times New Roman"/>
          <w:sz w:val="28"/>
          <w:szCs w:val="28"/>
        </w:rPr>
        <w:t xml:space="preserve">), научный руководитель АНО «Центр развития человека» </w:t>
      </w:r>
    </w:p>
    <w:p w:rsidR="0048005D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оппоненты дали положительные отзывы о диссертации.</w:t>
      </w:r>
    </w:p>
    <w:p w:rsidR="0048005D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положительных отзывах официальных оппонентов подчеркивается актуальность и значимость исследования </w:t>
      </w:r>
      <w:proofErr w:type="spellStart"/>
      <w:r w:rsidR="00D80DEC">
        <w:rPr>
          <w:rFonts w:ascii="Times New Roman" w:hAnsi="Times New Roman" w:cs="Times New Roman"/>
          <w:sz w:val="28"/>
          <w:szCs w:val="28"/>
        </w:rPr>
        <w:t>Паламонова</w:t>
      </w:r>
      <w:proofErr w:type="spellEnd"/>
      <w:r w:rsidR="00D80DEC">
        <w:rPr>
          <w:rFonts w:ascii="Times New Roman" w:hAnsi="Times New Roman" w:cs="Times New Roman"/>
          <w:sz w:val="28"/>
          <w:szCs w:val="28"/>
        </w:rPr>
        <w:t xml:space="preserve">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EC" w:rsidRPr="00D80DEC" w:rsidRDefault="0048005D" w:rsidP="00D80DEC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дискуссии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члены диссертационного совет</w:t>
      </w:r>
      <w:r w:rsidRPr="00A94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80DEC">
        <w:rPr>
          <w:rFonts w:ascii="Times New Roman" w:hAnsi="Times New Roman" w:cs="Times New Roman"/>
          <w:sz w:val="28"/>
          <w:szCs w:val="28"/>
        </w:rPr>
        <w:t xml:space="preserve"> психол.н., профессор Т.Ф. </w:t>
      </w:r>
      <w:proofErr w:type="spellStart"/>
      <w:r w:rsidR="00D80DEC"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 w:rsidR="00D80DEC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D80D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0DEC">
        <w:rPr>
          <w:rFonts w:ascii="Times New Roman" w:hAnsi="Times New Roman" w:cs="Times New Roman"/>
          <w:sz w:val="28"/>
          <w:szCs w:val="28"/>
        </w:rPr>
        <w:t xml:space="preserve">сихол.н., профессор Г.Г. </w:t>
      </w:r>
      <w:r w:rsidR="00D80DEC" w:rsidRPr="00D80DEC">
        <w:rPr>
          <w:rFonts w:ascii="Times New Roman" w:hAnsi="Times New Roman" w:cs="Times New Roman"/>
          <w:sz w:val="28"/>
          <w:szCs w:val="28"/>
        </w:rPr>
        <w:t>Филиппова</w:t>
      </w:r>
      <w:r w:rsidRPr="00D80DEC">
        <w:rPr>
          <w:rFonts w:ascii="Times New Roman" w:hAnsi="Times New Roman" w:cs="Times New Roman"/>
          <w:sz w:val="28"/>
          <w:szCs w:val="28"/>
        </w:rPr>
        <w:t>, д.биол.н., профессор Л.А. Моисеева и д</w:t>
      </w:r>
      <w:r w:rsidR="00D80DEC" w:rsidRPr="00D80DEC">
        <w:rPr>
          <w:rFonts w:ascii="Times New Roman" w:hAnsi="Times New Roman" w:cs="Times New Roman"/>
          <w:sz w:val="28"/>
          <w:szCs w:val="28"/>
        </w:rPr>
        <w:t>р.</w:t>
      </w:r>
    </w:p>
    <w:p w:rsidR="00D80DEC" w:rsidRPr="00D80DEC" w:rsidRDefault="00D80DEC" w:rsidP="00D80DEC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Паламонова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 xml:space="preserve"> отражены в 2 методических пособиях, в 18 научных публикациях, в том числе 6 рекомендованных ВАК МОН, и практические разработки внедрены в практику работы ГБУ «Городской центр «Дети улиц», ТЦСО ДСЗН, школ и колледжей г. Москвы, а также используются при работе со студентами. </w:t>
      </w:r>
    </w:p>
    <w:p w:rsidR="0048005D" w:rsidRPr="00A94230" w:rsidRDefault="0048005D" w:rsidP="004800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30">
        <w:rPr>
          <w:rFonts w:ascii="Times New Roman" w:hAnsi="Times New Roman" w:cs="Times New Roman"/>
          <w:b/>
          <w:sz w:val="28"/>
          <w:szCs w:val="28"/>
        </w:rPr>
        <w:t xml:space="preserve">Наиболее значимые научные работы по теме диссертации: </w:t>
      </w:r>
    </w:p>
    <w:p w:rsidR="00D80DEC" w:rsidRPr="00D80DEC" w:rsidRDefault="00D80DEC" w:rsidP="00D80DEC">
      <w:pPr>
        <w:numPr>
          <w:ilvl w:val="0"/>
          <w:numId w:val="3"/>
        </w:numPr>
        <w:tabs>
          <w:tab w:val="clear" w:pos="900"/>
          <w:tab w:val="num" w:pos="993"/>
        </w:tabs>
        <w:suppressAutoHyphens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EC">
        <w:rPr>
          <w:rFonts w:ascii="Times New Roman" w:eastAsia="Calibri" w:hAnsi="Times New Roman" w:cs="Times New Roman"/>
          <w:sz w:val="28"/>
          <w:szCs w:val="28"/>
        </w:rPr>
        <w:t>Паламонов</w:t>
      </w:r>
      <w:proofErr w:type="spellEnd"/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 И.Ю. Профилактика асоциального поведения подростков [текст] // </w:t>
      </w:r>
      <w:r w:rsidRPr="00D80DEC">
        <w:rPr>
          <w:rFonts w:ascii="Times New Roman" w:eastAsia="Calibri" w:hAnsi="Times New Roman" w:cs="Times New Roman"/>
          <w:b/>
          <w:sz w:val="28"/>
          <w:szCs w:val="28"/>
        </w:rPr>
        <w:t>Воспитание школьников. – 2013. – №2</w:t>
      </w:r>
      <w:r w:rsidRPr="00D80DEC">
        <w:rPr>
          <w:rFonts w:ascii="Times New Roman" w:eastAsia="Calibri" w:hAnsi="Times New Roman" w:cs="Times New Roman"/>
          <w:sz w:val="28"/>
          <w:szCs w:val="28"/>
        </w:rPr>
        <w:t>. – с.25-31</w:t>
      </w:r>
      <w:r w:rsidRPr="00D80DEC">
        <w:rPr>
          <w:rFonts w:ascii="Times New Roman" w:hAnsi="Times New Roman" w:cs="Times New Roman"/>
          <w:sz w:val="28"/>
          <w:szCs w:val="28"/>
        </w:rPr>
        <w:t xml:space="preserve"> (0,45 п.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>.),</w:t>
      </w:r>
    </w:p>
    <w:p w:rsidR="00D80DEC" w:rsidRPr="00D80DEC" w:rsidRDefault="00D80DEC" w:rsidP="00D80DEC">
      <w:pPr>
        <w:numPr>
          <w:ilvl w:val="0"/>
          <w:numId w:val="3"/>
        </w:numPr>
        <w:suppressAutoHyphens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EC">
        <w:rPr>
          <w:rFonts w:ascii="Times New Roman" w:eastAsia="Calibri" w:hAnsi="Times New Roman" w:cs="Times New Roman"/>
          <w:sz w:val="28"/>
          <w:szCs w:val="28"/>
        </w:rPr>
        <w:t>Паламонов</w:t>
      </w:r>
      <w:proofErr w:type="spellEnd"/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 И.Ю. О включении подростков в профилактическую работу по </w:t>
      </w:r>
      <w:proofErr w:type="spellStart"/>
      <w:r w:rsidRPr="00D80DEC"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 сверстников посредством интернета [текст] // </w:t>
      </w:r>
      <w:r w:rsidRPr="00D80DEC">
        <w:rPr>
          <w:rFonts w:ascii="Times New Roman" w:eastAsia="Calibri" w:hAnsi="Times New Roman" w:cs="Times New Roman"/>
          <w:b/>
          <w:sz w:val="28"/>
          <w:szCs w:val="28"/>
        </w:rPr>
        <w:t>Воспитание школьников. – 2013. – №10</w:t>
      </w:r>
      <w:r w:rsidRPr="00D80DEC">
        <w:rPr>
          <w:rFonts w:ascii="Times New Roman" w:eastAsia="Calibri" w:hAnsi="Times New Roman" w:cs="Times New Roman"/>
          <w:sz w:val="28"/>
          <w:szCs w:val="28"/>
        </w:rPr>
        <w:t>. – с.41-46</w:t>
      </w:r>
      <w:r w:rsidRPr="00D80DEC">
        <w:rPr>
          <w:rFonts w:ascii="Times New Roman" w:hAnsi="Times New Roman" w:cs="Times New Roman"/>
          <w:sz w:val="28"/>
          <w:szCs w:val="28"/>
        </w:rPr>
        <w:t xml:space="preserve"> (0,42 п.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>.),</w:t>
      </w:r>
    </w:p>
    <w:p w:rsidR="00D80DEC" w:rsidRPr="00D80DEC" w:rsidRDefault="00D80DEC" w:rsidP="00D80DEC">
      <w:pPr>
        <w:numPr>
          <w:ilvl w:val="0"/>
          <w:numId w:val="3"/>
        </w:numPr>
        <w:suppressAutoHyphens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Орехов А.Н.,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Паламонов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И.Ю. Социально-психологическая технология повышения ценности жизни несовершеннолетних 14-17 лет. </w:t>
      </w:r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[текст] </w:t>
      </w:r>
      <w:r w:rsidRPr="00D80DEC">
        <w:rPr>
          <w:rFonts w:ascii="Times New Roman" w:hAnsi="Times New Roman" w:cs="Times New Roman"/>
          <w:sz w:val="28"/>
          <w:szCs w:val="28"/>
        </w:rPr>
        <w:t xml:space="preserve">// </w:t>
      </w:r>
      <w:r w:rsidRPr="00D80DEC">
        <w:rPr>
          <w:rFonts w:ascii="Times New Roman" w:hAnsi="Times New Roman" w:cs="Times New Roman"/>
          <w:b/>
          <w:sz w:val="28"/>
          <w:szCs w:val="28"/>
        </w:rPr>
        <w:t>Ученые записки Российского государственного социального университета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>зд.: РГСУ (Москва) 2014 - № 1 -   с.122-128 (0,66 п.л.)</w:t>
      </w:r>
    </w:p>
    <w:p w:rsidR="00D80DEC" w:rsidRPr="00D80DEC" w:rsidRDefault="00D80DEC" w:rsidP="00D80DEC">
      <w:pPr>
        <w:numPr>
          <w:ilvl w:val="0"/>
          <w:numId w:val="3"/>
        </w:numPr>
        <w:suppressAutoHyphens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 Орехов А.Н.,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Паламонов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И.Ю. Основы технологии повышения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ориентации ценности собственной жизни подростков, </w:t>
      </w:r>
      <w:r w:rsidRPr="00D80DEC">
        <w:rPr>
          <w:rFonts w:ascii="Times New Roman" w:hAnsi="Times New Roman" w:cs="Times New Roman"/>
          <w:sz w:val="28"/>
          <w:szCs w:val="28"/>
        </w:rPr>
        <w:lastRenderedPageBreak/>
        <w:t xml:space="preserve">активных пользователей интернет </w:t>
      </w:r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[текст] </w:t>
      </w:r>
      <w:r w:rsidRPr="00D80DEC">
        <w:rPr>
          <w:rFonts w:ascii="Times New Roman" w:hAnsi="Times New Roman" w:cs="Times New Roman"/>
          <w:sz w:val="28"/>
          <w:szCs w:val="28"/>
        </w:rPr>
        <w:t xml:space="preserve">// </w:t>
      </w:r>
      <w:r w:rsidRPr="00D80DEC">
        <w:rPr>
          <w:rFonts w:ascii="Times New Roman" w:hAnsi="Times New Roman" w:cs="Times New Roman"/>
          <w:b/>
          <w:sz w:val="28"/>
          <w:szCs w:val="28"/>
        </w:rPr>
        <w:t>Инновации и инвестиции</w:t>
      </w:r>
      <w:r w:rsidRPr="00D80DEC">
        <w:rPr>
          <w:rFonts w:ascii="Times New Roman" w:hAnsi="Times New Roman" w:cs="Times New Roman"/>
          <w:sz w:val="28"/>
          <w:szCs w:val="28"/>
        </w:rPr>
        <w:t xml:space="preserve">. </w:t>
      </w:r>
      <w:r w:rsidRPr="00D80DEC">
        <w:rPr>
          <w:rFonts w:ascii="Times New Roman" w:hAnsi="Times New Roman" w:cs="Times New Roman"/>
          <w:b/>
          <w:sz w:val="28"/>
          <w:szCs w:val="28"/>
        </w:rPr>
        <w:t>– 2014. - №9.</w:t>
      </w:r>
      <w:r w:rsidRPr="00D80DEC">
        <w:rPr>
          <w:rFonts w:ascii="Times New Roman" w:hAnsi="Times New Roman" w:cs="Times New Roman"/>
          <w:sz w:val="28"/>
          <w:szCs w:val="28"/>
        </w:rPr>
        <w:t xml:space="preserve"> – с.146-151 (0,76 п.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>.)</w:t>
      </w:r>
    </w:p>
    <w:p w:rsidR="00D80DEC" w:rsidRPr="00D80DEC" w:rsidRDefault="00D80DEC" w:rsidP="00D80DEC">
      <w:pPr>
        <w:numPr>
          <w:ilvl w:val="0"/>
          <w:numId w:val="3"/>
        </w:numPr>
        <w:suppressAutoHyphens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Паламонов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И.Ю., Орехов А.Н. Особенности учета индивидуальности подростка в технологии повышения ценности его жизни. // </w:t>
      </w:r>
      <w:r w:rsidRPr="00D80DEC">
        <w:rPr>
          <w:rFonts w:ascii="Times New Roman" w:hAnsi="Times New Roman" w:cs="Times New Roman"/>
          <w:b/>
          <w:sz w:val="28"/>
          <w:szCs w:val="28"/>
        </w:rPr>
        <w:t>Психология и Психотехника.</w:t>
      </w:r>
      <w:r w:rsidRPr="00D80DEC">
        <w:rPr>
          <w:rFonts w:ascii="Times New Roman" w:hAnsi="Times New Roman" w:cs="Times New Roman"/>
          <w:sz w:val="28"/>
          <w:szCs w:val="28"/>
        </w:rPr>
        <w:t xml:space="preserve"> – 2014. – № 11. – С. 1240 - 1253. DOI: 10.7256/2070-8955.2014.11.13118 (1,85 п.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>.)</w:t>
      </w:r>
    </w:p>
    <w:p w:rsidR="00D80DEC" w:rsidRPr="00D80DEC" w:rsidRDefault="00D80DEC" w:rsidP="00D80DEC">
      <w:pPr>
        <w:numPr>
          <w:ilvl w:val="0"/>
          <w:numId w:val="3"/>
        </w:numPr>
        <w:suppressAutoHyphens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Орехов А. Н.,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Паламонов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И. Ю. Создание теста ценности собственной жизни // </w:t>
      </w:r>
      <w:r w:rsidRPr="00D80DEC">
        <w:rPr>
          <w:rFonts w:ascii="Times New Roman" w:hAnsi="Times New Roman" w:cs="Times New Roman"/>
          <w:b/>
          <w:sz w:val="28"/>
          <w:szCs w:val="28"/>
        </w:rPr>
        <w:t>Экспериментальная психология</w:t>
      </w:r>
      <w:r w:rsidRPr="00D80DEC">
        <w:rPr>
          <w:rFonts w:ascii="Times New Roman" w:hAnsi="Times New Roman" w:cs="Times New Roman"/>
          <w:sz w:val="28"/>
          <w:szCs w:val="28"/>
        </w:rPr>
        <w:t>. 2014. T. 7. № 4. С. 123–133. (0,85 п.</w:t>
      </w:r>
      <w:proofErr w:type="gramStart"/>
      <w:r w:rsidRPr="00D80D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>.)</w:t>
      </w:r>
    </w:p>
    <w:p w:rsidR="0048005D" w:rsidRPr="00D80DEC" w:rsidRDefault="0048005D" w:rsidP="00D80D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0DEC">
        <w:rPr>
          <w:rFonts w:ascii="Times New Roman" w:hAnsi="Times New Roman" w:cs="Times New Roman"/>
          <w:b/>
          <w:sz w:val="28"/>
        </w:rPr>
        <w:t>Диссертационный совет отмечает</w:t>
      </w:r>
      <w:r w:rsidRPr="00D80DEC">
        <w:rPr>
          <w:rFonts w:ascii="Times New Roman" w:hAnsi="Times New Roman" w:cs="Times New Roman"/>
          <w:sz w:val="28"/>
        </w:rPr>
        <w:t>, что на основании выполненных соискателем исследований:</w:t>
      </w:r>
    </w:p>
    <w:p w:rsidR="00D80DEC" w:rsidRPr="00D80DEC" w:rsidRDefault="00D80DEC" w:rsidP="00D80DEC">
      <w:pPr>
        <w:numPr>
          <w:ilvl w:val="0"/>
          <w:numId w:val="4"/>
        </w:numPr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Предложена формулировка понятия «Ценность собственной жизни»: </w:t>
      </w:r>
      <w:proofErr w:type="gramStart"/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Ценность собственной жизни – элемент ценностной структуры личности, обладающий теми же свойствами, что и остальные элементы этой структуры: имеет в составе взаимосвязанные смысловые, образные, эмоциональные и </w:t>
      </w:r>
      <w:proofErr w:type="spellStart"/>
      <w:r w:rsidRPr="00D80DEC">
        <w:rPr>
          <w:rFonts w:ascii="Times New Roman" w:eastAsia="Calibri" w:hAnsi="Times New Roman" w:cs="Times New Roman"/>
          <w:sz w:val="28"/>
          <w:szCs w:val="28"/>
        </w:rPr>
        <w:t>деятельностные</w:t>
      </w:r>
      <w:proofErr w:type="spellEnd"/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 компоненты, обеспечивающие её место в иерархии и обуславливающие целесообразное осмысленное поведение, направленное на сохранение собственной жизни, прежде всего в наиболее сложных значимых критических ситуациях, в отличие от других элементов указанной структуры, ценность собственной жизни</w:t>
      </w:r>
      <w:proofErr w:type="gramEnd"/>
      <w:r w:rsidRPr="00D80DEC">
        <w:rPr>
          <w:rFonts w:ascii="Times New Roman" w:eastAsia="Calibri" w:hAnsi="Times New Roman" w:cs="Times New Roman"/>
          <w:sz w:val="28"/>
          <w:szCs w:val="28"/>
        </w:rPr>
        <w:t xml:space="preserve"> не возникает спонтанно в условиях современного общества.</w:t>
      </w:r>
    </w:p>
    <w:p w:rsidR="00D80DEC" w:rsidRPr="00D80DEC" w:rsidRDefault="00D80DEC" w:rsidP="00D80DEC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Обоснована роль ценности собственной жизни как детерминанта снижения вероятности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и суицидального поведения, показано, что её социальная ориентация обуславливает социально приемлемое поведение личности.</w:t>
      </w:r>
    </w:p>
    <w:p w:rsidR="00D80DEC" w:rsidRPr="00D80DEC" w:rsidRDefault="00D80DEC" w:rsidP="00D80DEC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Выявлена лидирующая позиция Интернет по своему распространению и влиянию на подростков и молодёжь, как наиболее подверженных информационно-психологическому воздействию на процесс становления ценностной структуры личности и её ориентации на социум, определено, что это позволяет использовать его в процессе специальных воздействий на </w:t>
      </w:r>
      <w:r w:rsidRPr="00D80DEC">
        <w:rPr>
          <w:rFonts w:ascii="Times New Roman" w:hAnsi="Times New Roman" w:cs="Times New Roman"/>
          <w:sz w:val="28"/>
          <w:szCs w:val="28"/>
        </w:rPr>
        <w:lastRenderedPageBreak/>
        <w:t>личность для возникновения социально ориентированной ценности собственной жизни.</w:t>
      </w:r>
    </w:p>
    <w:p w:rsidR="00D80DEC" w:rsidRPr="00D80DEC" w:rsidRDefault="00D80DEC" w:rsidP="00D80DEC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 xml:space="preserve">Выделены </w:t>
      </w:r>
      <w:proofErr w:type="spellStart"/>
      <w:r w:rsidRPr="00D80DEC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D80DEC">
        <w:rPr>
          <w:rFonts w:ascii="Times New Roman" w:hAnsi="Times New Roman" w:cs="Times New Roman"/>
          <w:sz w:val="28"/>
          <w:szCs w:val="28"/>
        </w:rPr>
        <w:t xml:space="preserve"> установки на социум и детерминанты преобразования установок в социально ориентированную ценность собственной жизни.  </w:t>
      </w:r>
    </w:p>
    <w:p w:rsidR="00D80DEC" w:rsidRPr="00D80DEC" w:rsidRDefault="00D80DEC" w:rsidP="00D80DEC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sz w:val="28"/>
          <w:szCs w:val="28"/>
        </w:rPr>
        <w:t>Обоснована необходимость и определена структура специальных психологических воздействий на личность для возникновения социально ориентированной ценности собственной жизни, и разработан комплекс методик исследования ценности собственной жизни, включающий психометрический инструментарий, оценивающий источники повышения ценности собственной жизни и компоненты семантических установок и персонального смыслового профиля.</w:t>
      </w:r>
    </w:p>
    <w:p w:rsidR="00D80DEC" w:rsidRPr="00D80DEC" w:rsidRDefault="00D80DEC" w:rsidP="00D80DEC">
      <w:pPr>
        <w:widowControl w:val="0"/>
        <w:suppressAutoHyphens/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80DEC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D80DEC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определяется тем, что в нём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 xml:space="preserve">предложена формулировка понятия «Ценность собственной жизни», связывающая этот конструкт с целесообразным осмысленным поведением, направленным на сохранение собственной жизни, особенно в наиболее сложных значимых критических ситуациях.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 xml:space="preserve">выявлено, что ценность собственной жизни не возникает спонтанно в условиях современного общества и может иметь социальную или асоциальную ориентацию.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 xml:space="preserve">выделены </w:t>
      </w:r>
      <w:proofErr w:type="spellStart"/>
      <w:r w:rsidRPr="00D80DEC">
        <w:rPr>
          <w:rFonts w:ascii="Times New Roman" w:hAnsi="Times New Roman"/>
          <w:sz w:val="28"/>
          <w:szCs w:val="28"/>
        </w:rPr>
        <w:t>генерализованные</w:t>
      </w:r>
      <w:proofErr w:type="spellEnd"/>
      <w:r w:rsidRPr="00D80DEC">
        <w:rPr>
          <w:rFonts w:ascii="Times New Roman" w:hAnsi="Times New Roman"/>
          <w:sz w:val="28"/>
          <w:szCs w:val="28"/>
        </w:rPr>
        <w:t xml:space="preserve"> установки на социум и детерминанты преобразования установок в социально ориентированную ценность собственной жизни. 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 xml:space="preserve">выделена лидирующая позиция Интернет по своему влиянию на подростков и молодёжь, наиболее подверженных информационно-психологическому воздействию на процесс становления ценностной структуры личности и её ориентации на социум.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 xml:space="preserve">выявлены смысловые, образные, эмоциональные и </w:t>
      </w:r>
      <w:proofErr w:type="spellStart"/>
      <w:r w:rsidRPr="00D80DEC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D80DEC">
        <w:rPr>
          <w:rFonts w:ascii="Times New Roman" w:hAnsi="Times New Roman"/>
          <w:sz w:val="28"/>
          <w:szCs w:val="28"/>
        </w:rPr>
        <w:t xml:space="preserve"> компоненты ценностной структуры личности в наибольшей </w:t>
      </w:r>
      <w:proofErr w:type="gramStart"/>
      <w:r w:rsidRPr="00D80DEC">
        <w:rPr>
          <w:rFonts w:ascii="Times New Roman" w:hAnsi="Times New Roman"/>
          <w:sz w:val="28"/>
          <w:szCs w:val="28"/>
        </w:rPr>
        <w:t>степени</w:t>
      </w:r>
      <w:proofErr w:type="gramEnd"/>
      <w:r w:rsidRPr="00D80DEC">
        <w:rPr>
          <w:rFonts w:ascii="Times New Roman" w:hAnsi="Times New Roman"/>
          <w:sz w:val="28"/>
          <w:szCs w:val="28"/>
        </w:rPr>
        <w:t xml:space="preserve"> </w:t>
      </w:r>
      <w:r w:rsidRPr="00D80DEC">
        <w:rPr>
          <w:rFonts w:ascii="Times New Roman" w:hAnsi="Times New Roman"/>
          <w:sz w:val="28"/>
          <w:szCs w:val="28"/>
        </w:rPr>
        <w:lastRenderedPageBreak/>
        <w:t xml:space="preserve">влияющие на возникновение социально ориентированной ценности собственной жизни, и определена эффективность их использования в процессе специального воздействия на личность.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 xml:space="preserve">разработана модель ценностной структуры личности, включающей ценность собственной жизни и модель преобразования установок в социально ориентированную ценность собственной жизни. </w:t>
      </w:r>
    </w:p>
    <w:p w:rsidR="00D80DEC" w:rsidRPr="00D80DEC" w:rsidRDefault="00D80DEC" w:rsidP="00D80DEC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80DEC">
        <w:rPr>
          <w:rFonts w:ascii="Times New Roman" w:hAnsi="Times New Roman"/>
          <w:sz w:val="28"/>
          <w:szCs w:val="28"/>
        </w:rPr>
        <w:t>полученные в исследовании данные являются важным вкладом в разработку вопросов ценностной структуры личности в отечественной психологии и способствуют созданию целостного представления о формировании социально ориентированной личности.</w:t>
      </w:r>
    </w:p>
    <w:p w:rsidR="00D80DEC" w:rsidRPr="00D80DEC" w:rsidRDefault="00D80DEC" w:rsidP="00D80DEC">
      <w:pPr>
        <w:widowControl w:val="0"/>
        <w:suppressAutoHyphens/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D80DEC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заключается в том, что его теоретические положения в совокупности с созданным эффективным комплексом методик изучения ценности собственной жизни, включающим психометрический инструментарий, а также с полученными эмпирическими результатами, могут быть использованы в практике психологической службы, для разработки программ по развитию ценностной структуры личности и преобразованию установок в социально</w:t>
      </w:r>
      <w:proofErr w:type="gramEnd"/>
      <w:r w:rsidRPr="00D80DEC">
        <w:rPr>
          <w:rFonts w:ascii="Times New Roman" w:hAnsi="Times New Roman" w:cs="Times New Roman"/>
          <w:sz w:val="28"/>
          <w:szCs w:val="28"/>
        </w:rPr>
        <w:t xml:space="preserve"> ориентированную ценность собственной жизни, в курсах по общей и социальной психологии. Теоретические положения и выводы диссертации открывают перспективу дальнейших исследований структуры личности.</w:t>
      </w:r>
    </w:p>
    <w:p w:rsidR="0048005D" w:rsidRPr="00B563F9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>Оценка достоверности результатов исследования  выявила:</w:t>
      </w:r>
    </w:p>
    <w:p w:rsidR="0048005D" w:rsidRPr="00B563F9" w:rsidRDefault="0048005D" w:rsidP="00480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результаты получены с использованием </w:t>
      </w:r>
      <w:r w:rsidR="008362D4">
        <w:rPr>
          <w:rFonts w:ascii="Times New Roman" w:hAnsi="Times New Roman" w:cs="Times New Roman"/>
          <w:sz w:val="28"/>
          <w:szCs w:val="28"/>
        </w:rPr>
        <w:t>методик</w:t>
      </w:r>
      <w:r w:rsidRPr="00B563F9">
        <w:rPr>
          <w:rFonts w:ascii="Times New Roman" w:hAnsi="Times New Roman" w:cs="Times New Roman"/>
          <w:sz w:val="28"/>
          <w:szCs w:val="28"/>
        </w:rPr>
        <w:t>, доказавш</w:t>
      </w:r>
      <w:r w:rsidR="008362D4">
        <w:rPr>
          <w:rFonts w:ascii="Times New Roman" w:hAnsi="Times New Roman" w:cs="Times New Roman"/>
          <w:sz w:val="28"/>
          <w:szCs w:val="28"/>
        </w:rPr>
        <w:t>их</w:t>
      </w:r>
      <w:r w:rsidRPr="00B563F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8362D4">
        <w:rPr>
          <w:rFonts w:ascii="Times New Roman" w:hAnsi="Times New Roman" w:cs="Times New Roman"/>
          <w:sz w:val="28"/>
          <w:szCs w:val="28"/>
        </w:rPr>
        <w:t xml:space="preserve"> и надежность</w:t>
      </w:r>
      <w:r w:rsidRPr="00B563F9">
        <w:rPr>
          <w:rFonts w:ascii="Times New Roman" w:hAnsi="Times New Roman" w:cs="Times New Roman"/>
          <w:sz w:val="28"/>
          <w:szCs w:val="28"/>
        </w:rPr>
        <w:t>;</w:t>
      </w:r>
    </w:p>
    <w:p w:rsidR="0048005D" w:rsidRPr="00B563F9" w:rsidRDefault="0048005D" w:rsidP="00480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теория построена на известных проверяемых данных, фактах, согласуется </w:t>
      </w:r>
      <w:proofErr w:type="gramStart"/>
      <w:r w:rsidRPr="00B563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 опубликованными экспериментальным данными по смежным отраслям;</w:t>
      </w:r>
      <w:r w:rsidRPr="00B563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005D" w:rsidRPr="00B563F9" w:rsidRDefault="0048005D" w:rsidP="00480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идея базируется на анализе практического опыта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проективных методик в психологическом консультировании</w:t>
      </w:r>
      <w:r w:rsidRPr="00B563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05D" w:rsidRPr="00B563F9" w:rsidRDefault="0048005D" w:rsidP="004800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использованы современные методики сбора и обработки информации (</w:t>
      </w:r>
      <w:proofErr w:type="spellStart"/>
      <w:proofErr w:type="gramStart"/>
      <w:r w:rsidRPr="00B563F9">
        <w:rPr>
          <w:rFonts w:ascii="Times New Roman" w:hAnsi="Times New Roman" w:cs="Times New Roman"/>
          <w:sz w:val="28"/>
          <w:szCs w:val="28"/>
        </w:rPr>
        <w:t>факторный-анализ</w:t>
      </w:r>
      <w:proofErr w:type="spellEnd"/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, статистический анализ и т.д.), </w:t>
      </w:r>
      <w:r w:rsidRPr="00B563F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представительные выборочные совокупности с обоснованием подбора объектов (единиц) наблюдения и измерения. </w:t>
      </w:r>
    </w:p>
    <w:p w:rsidR="0048005D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соответствует критерию внутреннего единства, что подтверждается наличием логичного плана исследования, непротиворечивой методологической платформой, концептуальностью и взаимосвязанностью выводов. </w:t>
      </w:r>
    </w:p>
    <w:p w:rsidR="0048005D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пришел к выводу, что диссертация </w:t>
      </w:r>
      <w:proofErr w:type="spellStart"/>
      <w:r w:rsidR="00AC2239">
        <w:rPr>
          <w:rFonts w:ascii="Times New Roman" w:hAnsi="Times New Roman" w:cs="Times New Roman"/>
          <w:sz w:val="28"/>
          <w:szCs w:val="28"/>
        </w:rPr>
        <w:t>Паламонова</w:t>
      </w:r>
      <w:proofErr w:type="spellEnd"/>
      <w:r w:rsidR="00AC2239">
        <w:rPr>
          <w:rFonts w:ascii="Times New Roman" w:hAnsi="Times New Roman" w:cs="Times New Roman"/>
          <w:sz w:val="28"/>
          <w:szCs w:val="28"/>
        </w:rPr>
        <w:t xml:space="preserve"> Игоря Юрьевича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39" w:rsidRPr="00130F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239" w:rsidRPr="009A38C0">
        <w:rPr>
          <w:rFonts w:ascii="Times New Roman" w:eastAsia="Times New Roman" w:hAnsi="Times New Roman" w:cs="Times New Roman"/>
          <w:sz w:val="28"/>
          <w:szCs w:val="28"/>
        </w:rPr>
        <w:t>Ценность собственной жизни в структуре личности</w:t>
      </w:r>
      <w:r w:rsidR="00AC2239" w:rsidRPr="00130F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научно-квалификационную работу, которая соответствует критериям, предъявляемым к диссертациям на соискание ученой степени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) по специальности «ПСИХОЛОГИЯ», установленным ученым советом АНО «Центр развития человека» (Протокол №2 от 2 декабря 2013 года) и принял решение присудить </w:t>
      </w:r>
      <w:proofErr w:type="spellStart"/>
      <w:r w:rsidR="00AC2239">
        <w:rPr>
          <w:rFonts w:ascii="Times New Roman" w:hAnsi="Times New Roman" w:cs="Times New Roman"/>
          <w:sz w:val="28"/>
          <w:szCs w:val="28"/>
        </w:rPr>
        <w:t>Паламонову</w:t>
      </w:r>
      <w:proofErr w:type="spellEnd"/>
      <w:r w:rsidR="00AC2239">
        <w:rPr>
          <w:rFonts w:ascii="Times New Roman" w:hAnsi="Times New Roman" w:cs="Times New Roman"/>
          <w:sz w:val="28"/>
          <w:szCs w:val="28"/>
        </w:rPr>
        <w:t xml:space="preserve"> Игорю Юрьевичу </w:t>
      </w:r>
      <w:r>
        <w:rPr>
          <w:rFonts w:ascii="Times New Roman" w:hAnsi="Times New Roman" w:cs="Times New Roman"/>
          <w:sz w:val="28"/>
          <w:szCs w:val="28"/>
        </w:rPr>
        <w:t>ученую степень Доктора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 по специальности «ПСИХОЛОГИЯ».</w:t>
      </w:r>
    </w:p>
    <w:p w:rsidR="0048005D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открытого голосования диссертационный совет в количестве 7 человек, из них докторов наук, профессоров по рассматриваемой специальности 7 человек, проголосовали: за присуждение ученой степени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против присуждения ученой степени - ______; воздержались - ________.</w:t>
      </w:r>
    </w:p>
    <w:p w:rsidR="0048005D" w:rsidRPr="00BD3C6A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Председатель диссертационного совета:</w:t>
      </w:r>
    </w:p>
    <w:p w:rsidR="0048005D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заслуженный профессор МГУ им. М.В. Ломоносова  Ильясов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</w:p>
    <w:p w:rsidR="0048005D" w:rsidRPr="00BD3C6A" w:rsidRDefault="0048005D" w:rsidP="0048005D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Члены диссертационного совета:</w:t>
      </w:r>
    </w:p>
    <w:p w:rsidR="0048005D" w:rsidRPr="00B563F9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005D" w:rsidRPr="00B563F9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 психологии Л.А. Моисеева              </w:t>
      </w:r>
    </w:p>
    <w:p w:rsidR="0048005D" w:rsidRPr="00B563F9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Н.Л. Нагибина      </w:t>
      </w:r>
    </w:p>
    <w:p w:rsidR="0048005D" w:rsidRPr="00B563F9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 А.Н. Орехов    </w:t>
      </w:r>
    </w:p>
    <w:p w:rsidR="0048005D" w:rsidRPr="00B563F9" w:rsidRDefault="0048005D" w:rsidP="0048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А.В.Торопова            </w:t>
      </w:r>
    </w:p>
    <w:p w:rsidR="009B589F" w:rsidRDefault="0048005D" w:rsidP="00D80DE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Г.Г. Филиппова  </w:t>
      </w:r>
    </w:p>
    <w:sectPr w:rsidR="009B589F" w:rsidSect="009B58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9D" w:rsidRDefault="0089329D" w:rsidP="00AC6B9D">
      <w:pPr>
        <w:spacing w:after="0" w:line="240" w:lineRule="auto"/>
      </w:pPr>
      <w:r>
        <w:separator/>
      </w:r>
    </w:p>
  </w:endnote>
  <w:endnote w:type="continuationSeparator" w:id="0">
    <w:p w:rsidR="0089329D" w:rsidRDefault="0089329D" w:rsidP="00AC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9D" w:rsidRDefault="0089329D" w:rsidP="00AC6B9D">
      <w:pPr>
        <w:spacing w:after="0" w:line="240" w:lineRule="auto"/>
      </w:pPr>
      <w:r>
        <w:separator/>
      </w:r>
    </w:p>
  </w:footnote>
  <w:footnote w:type="continuationSeparator" w:id="0">
    <w:p w:rsidR="0089329D" w:rsidRDefault="0089329D" w:rsidP="00AC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791"/>
      <w:docPartObj>
        <w:docPartGallery w:val="Page Numbers (Top of Page)"/>
        <w:docPartUnique/>
      </w:docPartObj>
    </w:sdtPr>
    <w:sdtContent>
      <w:p w:rsidR="00AC6B9D" w:rsidRDefault="00AC6B9D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02623" w:rsidRDefault="008932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D71"/>
    <w:multiLevelType w:val="hybridMultilevel"/>
    <w:tmpl w:val="1A7A34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0D3CF4"/>
    <w:multiLevelType w:val="hybridMultilevel"/>
    <w:tmpl w:val="4E94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4EDD"/>
    <w:multiLevelType w:val="hybridMultilevel"/>
    <w:tmpl w:val="85521E58"/>
    <w:lvl w:ilvl="0" w:tplc="DFC086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03274"/>
    <w:multiLevelType w:val="hybridMultilevel"/>
    <w:tmpl w:val="DB0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0B3C"/>
    <w:multiLevelType w:val="hybridMultilevel"/>
    <w:tmpl w:val="44E0DA7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05D"/>
    <w:rsid w:val="0048005D"/>
    <w:rsid w:val="008362D4"/>
    <w:rsid w:val="0089329D"/>
    <w:rsid w:val="009B589F"/>
    <w:rsid w:val="009E329E"/>
    <w:rsid w:val="00AC2239"/>
    <w:rsid w:val="00AC6B9D"/>
    <w:rsid w:val="00D8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8005D"/>
    <w:rPr>
      <w:rFonts w:cs="Times New Roman"/>
    </w:rPr>
  </w:style>
  <w:style w:type="character" w:styleId="a3">
    <w:name w:val="Strong"/>
    <w:uiPriority w:val="99"/>
    <w:qFormat/>
    <w:rsid w:val="0048005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8005D"/>
    <w:pPr>
      <w:widowControl w:val="0"/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48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05D"/>
  </w:style>
  <w:style w:type="paragraph" w:styleId="a8">
    <w:name w:val="footer"/>
    <w:basedOn w:val="a"/>
    <w:link w:val="a9"/>
    <w:uiPriority w:val="99"/>
    <w:semiHidden/>
    <w:unhideWhenUsed/>
    <w:rsid w:val="00AC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6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4</cp:revision>
  <cp:lastPrinted>2016-05-23T09:41:00Z</cp:lastPrinted>
  <dcterms:created xsi:type="dcterms:W3CDTF">2016-05-23T08:44:00Z</dcterms:created>
  <dcterms:modified xsi:type="dcterms:W3CDTF">2016-05-23T09:50:00Z</dcterms:modified>
</cp:coreProperties>
</file>